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68"/>
      </w:tblGrid>
      <w:tr w:rsidR="00762780" w:rsidRPr="008E644D" w14:paraId="1C55040A" w14:textId="77777777" w:rsidTr="156CC53F">
        <w:trPr>
          <w:trHeight w:val="728"/>
        </w:trPr>
        <w:tc>
          <w:tcPr>
            <w:tcW w:w="10368" w:type="dxa"/>
            <w:shd w:val="clear" w:color="auto" w:fill="auto"/>
          </w:tcPr>
          <w:p w14:paraId="758221BB" w14:textId="45864CB6" w:rsidR="00762780" w:rsidRPr="008E644D" w:rsidRDefault="00762780" w:rsidP="008465F3">
            <w:pPr>
              <w:jc w:val="center"/>
              <w:rPr>
                <w:rFonts w:ascii="Arial" w:hAnsi="Arial" w:cs="Arial"/>
              </w:rPr>
            </w:pPr>
            <w:r w:rsidRPr="003F3D76">
              <w:rPr>
                <w:rFonts w:ascii="Arial" w:hAnsi="Arial" w:cs="Arial"/>
                <w:b/>
              </w:rPr>
              <w:t>Titre de la mission</w:t>
            </w:r>
            <w:r w:rsidRPr="008E644D">
              <w:rPr>
                <w:rFonts w:ascii="Arial" w:hAnsi="Arial" w:cs="Arial"/>
                <w:sz w:val="28"/>
                <w:szCs w:val="28"/>
              </w:rPr>
              <w:t xml:space="preserve"> : </w:t>
            </w:r>
            <w:r w:rsidR="008465F3">
              <w:rPr>
                <w:rFonts w:ascii="Arial" w:hAnsi="Arial" w:cs="Arial"/>
                <w:sz w:val="28"/>
                <w:szCs w:val="28"/>
              </w:rPr>
              <w:t>Apprenti(e) – Technicien instruments et Indicateurs de Bord</w:t>
            </w:r>
          </w:p>
        </w:tc>
      </w:tr>
    </w:tbl>
    <w:p w14:paraId="153B0B6D" w14:textId="77777777" w:rsidR="002436D2" w:rsidRPr="008E644D" w:rsidRDefault="008E644D">
      <w:pPr>
        <w:rPr>
          <w:rFonts w:ascii="Arial" w:hAnsi="Arial" w:cs="Arial"/>
        </w:rPr>
      </w:pPr>
      <w:r w:rsidRPr="008E644D">
        <w:rPr>
          <w:rFonts w:ascii="Arial" w:hAnsi="Arial" w:cs="Arial"/>
        </w:rPr>
        <w:tab/>
      </w:r>
      <w:r w:rsidRPr="008E644D">
        <w:rPr>
          <w:rFonts w:ascii="Arial" w:hAnsi="Arial" w:cs="Arial"/>
        </w:rPr>
        <w:tab/>
      </w:r>
      <w:r w:rsidRPr="008E644D">
        <w:rPr>
          <w:rFonts w:ascii="Arial" w:hAnsi="Arial" w:cs="Arial"/>
        </w:rPr>
        <w:tab/>
      </w:r>
      <w:r w:rsidRPr="008E644D">
        <w:rPr>
          <w:rFonts w:ascii="Arial" w:hAnsi="Arial" w:cs="Arial"/>
        </w:rPr>
        <w:tab/>
      </w:r>
      <w:r w:rsidRPr="008E644D">
        <w:rPr>
          <w:rFonts w:ascii="Arial" w:hAnsi="Arial" w:cs="Arial"/>
        </w:rPr>
        <w:tab/>
      </w:r>
      <w:r w:rsidRPr="008E644D">
        <w:rPr>
          <w:rFonts w:ascii="Arial" w:hAnsi="Arial" w:cs="Arial"/>
        </w:rPr>
        <w:tab/>
      </w:r>
      <w:r w:rsidRPr="008E644D">
        <w:rPr>
          <w:rFonts w:ascii="Arial" w:hAnsi="Arial" w:cs="Arial"/>
        </w:rPr>
        <w:tab/>
      </w:r>
      <w:r w:rsidRPr="008E644D">
        <w:rPr>
          <w:rFonts w:ascii="Arial" w:hAnsi="Arial" w:cs="Arial"/>
        </w:rPr>
        <w:tab/>
      </w:r>
      <w:r w:rsidRPr="008E644D">
        <w:rPr>
          <w:rFonts w:ascii="Arial" w:hAnsi="Arial" w:cs="Arial"/>
        </w:rPr>
        <w:tab/>
      </w:r>
    </w:p>
    <w:p w14:paraId="153217A9" w14:textId="77777777" w:rsidR="00762780" w:rsidRPr="008E644D" w:rsidRDefault="0076278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56"/>
        <w:gridCol w:w="3031"/>
        <w:gridCol w:w="3881"/>
      </w:tblGrid>
      <w:tr w:rsidR="009F26DE" w:rsidRPr="008E644D" w14:paraId="45FB87F6" w14:textId="77777777" w:rsidTr="00C7443C">
        <w:trPr>
          <w:trHeight w:val="276"/>
        </w:trPr>
        <w:tc>
          <w:tcPr>
            <w:tcW w:w="3456" w:type="dxa"/>
            <w:shd w:val="clear" w:color="auto" w:fill="auto"/>
          </w:tcPr>
          <w:p w14:paraId="3DC277AD" w14:textId="77777777" w:rsidR="009F26DE" w:rsidRPr="00CD5ADC" w:rsidRDefault="00E419F3" w:rsidP="00C335CC">
            <w:pPr>
              <w:rPr>
                <w:rFonts w:ascii="Arial" w:hAnsi="Arial" w:cs="Arial"/>
                <w:sz w:val="20"/>
                <w:szCs w:val="20"/>
              </w:rPr>
            </w:pPr>
            <w:r w:rsidRPr="00E419F3">
              <w:rPr>
                <w:rFonts w:ascii="Arial" w:hAnsi="Arial" w:cs="Arial"/>
                <w:sz w:val="20"/>
                <w:szCs w:val="20"/>
              </w:rPr>
              <w:t xml:space="preserve">Direction : </w:t>
            </w:r>
            <w:r w:rsidRPr="00E419F3">
              <w:rPr>
                <w:rFonts w:ascii="Arial" w:hAnsi="Arial" w:cs="Arial"/>
                <w:b/>
                <w:sz w:val="20"/>
                <w:szCs w:val="20"/>
              </w:rPr>
              <w:t>DGI</w:t>
            </w:r>
          </w:p>
        </w:tc>
        <w:tc>
          <w:tcPr>
            <w:tcW w:w="3031" w:type="dxa"/>
            <w:shd w:val="clear" w:color="auto" w:fill="auto"/>
          </w:tcPr>
          <w:p w14:paraId="6875F40C" w14:textId="6D252FE9" w:rsidR="009F26DE" w:rsidRPr="00492693" w:rsidRDefault="00DE5F24" w:rsidP="008B4163">
            <w:pPr>
              <w:rPr>
                <w:rFonts w:ascii="Arial" w:hAnsi="Arial" w:cs="Arial"/>
                <w:sz w:val="20"/>
                <w:szCs w:val="20"/>
              </w:rPr>
            </w:pPr>
            <w:r>
              <w:rPr>
                <w:rFonts w:ascii="Arial" w:hAnsi="Arial" w:cs="Arial"/>
                <w:sz w:val="20"/>
                <w:szCs w:val="20"/>
              </w:rPr>
              <w:t>Sigle</w:t>
            </w:r>
            <w:r w:rsidR="00492693" w:rsidRPr="00492693">
              <w:rPr>
                <w:rFonts w:ascii="Arial" w:hAnsi="Arial" w:cs="Arial"/>
                <w:sz w:val="20"/>
                <w:szCs w:val="20"/>
              </w:rPr>
              <w:t xml:space="preserve"> Service :</w:t>
            </w:r>
            <w:r w:rsidR="00952ED8">
              <w:rPr>
                <w:rFonts w:ascii="Arial" w:hAnsi="Arial" w:cs="Arial"/>
                <w:sz w:val="20"/>
                <w:szCs w:val="20"/>
              </w:rPr>
              <w:t xml:space="preserve"> </w:t>
            </w:r>
            <w:r w:rsidR="001C1DB8">
              <w:rPr>
                <w:rFonts w:ascii="Arial" w:hAnsi="Arial" w:cs="Arial"/>
                <w:sz w:val="20"/>
                <w:szCs w:val="20"/>
              </w:rPr>
              <w:t xml:space="preserve"> </w:t>
            </w:r>
          </w:p>
        </w:tc>
        <w:tc>
          <w:tcPr>
            <w:tcW w:w="3881" w:type="dxa"/>
            <w:shd w:val="clear" w:color="auto" w:fill="auto"/>
          </w:tcPr>
          <w:p w14:paraId="10206626" w14:textId="68F2777E" w:rsidR="009F26DE" w:rsidRPr="00CD5ADC" w:rsidRDefault="005D2AFF">
            <w:pPr>
              <w:rPr>
                <w:rFonts w:ascii="Arial" w:hAnsi="Arial" w:cs="Arial"/>
                <w:sz w:val="20"/>
                <w:szCs w:val="20"/>
              </w:rPr>
            </w:pPr>
            <w:r w:rsidRPr="00CD5ADC">
              <w:rPr>
                <w:rFonts w:ascii="Arial" w:hAnsi="Arial" w:cs="Arial"/>
                <w:sz w:val="20"/>
                <w:szCs w:val="20"/>
              </w:rPr>
              <w:t>Domaine</w:t>
            </w:r>
            <w:r w:rsidR="00C7443C">
              <w:rPr>
                <w:rFonts w:ascii="Arial" w:hAnsi="Arial" w:cs="Arial"/>
                <w:sz w:val="20"/>
                <w:szCs w:val="20"/>
              </w:rPr>
              <w:t xml:space="preserve"> de la mission</w:t>
            </w:r>
          </w:p>
        </w:tc>
      </w:tr>
      <w:tr w:rsidR="005D2AFF" w:rsidRPr="008E644D" w14:paraId="60679652" w14:textId="77777777" w:rsidTr="00C7443C">
        <w:trPr>
          <w:trHeight w:val="276"/>
        </w:trPr>
        <w:tc>
          <w:tcPr>
            <w:tcW w:w="3456" w:type="dxa"/>
            <w:shd w:val="clear" w:color="auto" w:fill="auto"/>
          </w:tcPr>
          <w:p w14:paraId="5D9BBF22" w14:textId="77777777" w:rsidR="005D2AFF" w:rsidRPr="00CD5ADC" w:rsidRDefault="005D2AFF" w:rsidP="000812E4">
            <w:pPr>
              <w:rPr>
                <w:rFonts w:ascii="Arial" w:hAnsi="Arial" w:cs="Arial"/>
                <w:sz w:val="20"/>
                <w:szCs w:val="20"/>
              </w:rPr>
            </w:pPr>
          </w:p>
        </w:tc>
        <w:tc>
          <w:tcPr>
            <w:tcW w:w="3031" w:type="dxa"/>
            <w:shd w:val="clear" w:color="auto" w:fill="auto"/>
          </w:tcPr>
          <w:p w14:paraId="3B00623B" w14:textId="751737AA" w:rsidR="005D2AFF" w:rsidRPr="00CD5ADC" w:rsidRDefault="005D2AFF" w:rsidP="00D7722E">
            <w:pPr>
              <w:rPr>
                <w:sz w:val="20"/>
                <w:szCs w:val="20"/>
              </w:rPr>
            </w:pPr>
            <w:r w:rsidRPr="00CD5ADC">
              <w:rPr>
                <w:rFonts w:ascii="Arial" w:hAnsi="Arial" w:cs="Arial"/>
                <w:sz w:val="20"/>
                <w:szCs w:val="20"/>
              </w:rPr>
              <w:t>Lieu de la mission</w:t>
            </w:r>
            <w:r w:rsidR="00CD5ADC">
              <w:rPr>
                <w:rFonts w:ascii="Arial" w:hAnsi="Arial" w:cs="Arial"/>
                <w:sz w:val="20"/>
                <w:szCs w:val="20"/>
              </w:rPr>
              <w:t> :</w:t>
            </w:r>
            <w:r w:rsidR="00952ED8">
              <w:rPr>
                <w:rFonts w:ascii="Arial" w:hAnsi="Arial" w:cs="Arial"/>
                <w:sz w:val="20"/>
                <w:szCs w:val="20"/>
              </w:rPr>
              <w:t xml:space="preserve"> </w:t>
            </w:r>
            <w:r w:rsidR="001C1DB8">
              <w:rPr>
                <w:rFonts w:ascii="Arial" w:hAnsi="Arial" w:cs="Arial"/>
                <w:sz w:val="20"/>
                <w:szCs w:val="20"/>
              </w:rPr>
              <w:t>EOLE VLR</w:t>
            </w:r>
          </w:p>
        </w:tc>
        <w:tc>
          <w:tcPr>
            <w:tcW w:w="3881" w:type="dxa"/>
            <w:shd w:val="clear" w:color="auto" w:fill="auto"/>
          </w:tcPr>
          <w:p w14:paraId="18C533F9" w14:textId="5EDFA2CF" w:rsidR="005D2AFF" w:rsidRPr="00CD5ADC" w:rsidRDefault="005D2AFF" w:rsidP="008D7669">
            <w:pPr>
              <w:rPr>
                <w:sz w:val="20"/>
                <w:szCs w:val="20"/>
              </w:rPr>
            </w:pPr>
            <w:r w:rsidRPr="00CD5ADC">
              <w:rPr>
                <w:rFonts w:ascii="Arial" w:hAnsi="Arial" w:cs="Arial"/>
                <w:sz w:val="20"/>
                <w:szCs w:val="20"/>
              </w:rPr>
              <w:t xml:space="preserve">Durée </w:t>
            </w:r>
            <w:r w:rsidR="00E42DF4">
              <w:rPr>
                <w:rFonts w:ascii="Arial" w:hAnsi="Arial" w:cs="Arial"/>
                <w:sz w:val="20"/>
                <w:szCs w:val="20"/>
              </w:rPr>
              <w:t xml:space="preserve">de </w:t>
            </w:r>
            <w:r w:rsidR="008D7669">
              <w:rPr>
                <w:rFonts w:ascii="Arial" w:hAnsi="Arial" w:cs="Arial"/>
                <w:sz w:val="20"/>
                <w:szCs w:val="20"/>
              </w:rPr>
              <w:t>l’alternance</w:t>
            </w:r>
            <w:r w:rsidRPr="00CD5ADC">
              <w:rPr>
                <w:rFonts w:ascii="Arial" w:hAnsi="Arial" w:cs="Arial"/>
                <w:sz w:val="20"/>
                <w:szCs w:val="20"/>
              </w:rPr>
              <w:t> :</w:t>
            </w:r>
            <w:sdt>
              <w:sdtPr>
                <w:rPr>
                  <w:rFonts w:ascii="Arial" w:hAnsi="Arial" w:cs="Arial"/>
                  <w:sz w:val="20"/>
                  <w:szCs w:val="20"/>
                </w:rPr>
                <w:id w:val="-1912140562"/>
                <w:placeholder>
                  <w:docPart w:val="DefaultPlaceholder_1082065159"/>
                </w:placeholder>
                <w:dropDownList>
                  <w:listItem w:displayText="               " w:value="               "/>
                  <w:listItem w:displayText="12 mois" w:value="12 mois"/>
                  <w:listItem w:displayText="24 mois" w:value="24 mois"/>
                </w:dropDownList>
              </w:sdtPr>
              <w:sdtEndPr/>
              <w:sdtContent>
                <w:r w:rsidR="008465F3">
                  <w:rPr>
                    <w:rFonts w:ascii="Arial" w:hAnsi="Arial" w:cs="Arial"/>
                    <w:sz w:val="20"/>
                    <w:szCs w:val="20"/>
                  </w:rPr>
                  <w:t>24 mois</w:t>
                </w:r>
              </w:sdtContent>
            </w:sdt>
          </w:p>
        </w:tc>
      </w:tr>
      <w:tr w:rsidR="008E644D" w:rsidRPr="008E644D" w14:paraId="7EB8EF58" w14:textId="77777777" w:rsidTr="00C7443C">
        <w:tc>
          <w:tcPr>
            <w:tcW w:w="3456" w:type="dxa"/>
            <w:shd w:val="clear" w:color="auto" w:fill="auto"/>
          </w:tcPr>
          <w:p w14:paraId="00FEB0D8" w14:textId="77777777" w:rsidR="008E644D" w:rsidRDefault="008E644D">
            <w:pPr>
              <w:rPr>
                <w:rFonts w:ascii="Arial" w:hAnsi="Arial" w:cs="Arial"/>
                <w:sz w:val="20"/>
                <w:szCs w:val="20"/>
              </w:rPr>
            </w:pPr>
            <w:r w:rsidRPr="00CD5ADC">
              <w:rPr>
                <w:rFonts w:ascii="Arial" w:hAnsi="Arial" w:cs="Arial"/>
                <w:sz w:val="20"/>
                <w:szCs w:val="20"/>
              </w:rPr>
              <w:t xml:space="preserve">Nombre </w:t>
            </w:r>
            <w:r w:rsidR="008D7669">
              <w:rPr>
                <w:rFonts w:ascii="Arial" w:hAnsi="Arial" w:cs="Arial"/>
                <w:sz w:val="20"/>
                <w:szCs w:val="20"/>
              </w:rPr>
              <w:t>d’alternants</w:t>
            </w:r>
            <w:r w:rsidRPr="00CD5ADC">
              <w:rPr>
                <w:rFonts w:ascii="Arial" w:hAnsi="Arial" w:cs="Arial"/>
                <w:sz w:val="20"/>
                <w:szCs w:val="20"/>
              </w:rPr>
              <w:t xml:space="preserve"> concernés</w:t>
            </w:r>
            <w:r w:rsidR="00CD5ADC">
              <w:rPr>
                <w:rFonts w:ascii="Arial" w:hAnsi="Arial" w:cs="Arial"/>
                <w:sz w:val="20"/>
                <w:szCs w:val="20"/>
              </w:rPr>
              <w:t> :</w:t>
            </w:r>
          </w:p>
          <w:p w14:paraId="45D2F4E8" w14:textId="77777777" w:rsidR="00CD5ADC" w:rsidRPr="00CD5ADC" w:rsidRDefault="004223E2">
            <w:pPr>
              <w:rPr>
                <w:sz w:val="20"/>
                <w:szCs w:val="20"/>
              </w:rPr>
            </w:pPr>
            <w:r>
              <w:rPr>
                <w:sz w:val="20"/>
                <w:szCs w:val="20"/>
              </w:rPr>
              <w:t>1</w:t>
            </w:r>
          </w:p>
        </w:tc>
        <w:tc>
          <w:tcPr>
            <w:tcW w:w="3031" w:type="dxa"/>
            <w:shd w:val="clear" w:color="auto" w:fill="auto"/>
          </w:tcPr>
          <w:p w14:paraId="490A4917" w14:textId="615C2BFB" w:rsidR="008E644D" w:rsidRDefault="008E644D">
            <w:pPr>
              <w:rPr>
                <w:rFonts w:ascii="Arial" w:hAnsi="Arial" w:cs="Arial"/>
                <w:sz w:val="20"/>
                <w:szCs w:val="20"/>
              </w:rPr>
            </w:pPr>
            <w:r w:rsidRPr="00CD5ADC">
              <w:rPr>
                <w:rFonts w:ascii="Arial" w:hAnsi="Arial" w:cs="Arial"/>
                <w:sz w:val="20"/>
                <w:szCs w:val="20"/>
              </w:rPr>
              <w:t>Date de début souhaité</w:t>
            </w:r>
            <w:r w:rsidR="00CD5ADC">
              <w:rPr>
                <w:rFonts w:ascii="Arial" w:hAnsi="Arial" w:cs="Arial"/>
                <w:sz w:val="20"/>
                <w:szCs w:val="20"/>
              </w:rPr>
              <w:t>e :</w:t>
            </w:r>
            <w:r w:rsidR="008D7669">
              <w:rPr>
                <w:rFonts w:ascii="Arial" w:hAnsi="Arial" w:cs="Arial"/>
                <w:sz w:val="20"/>
                <w:szCs w:val="20"/>
              </w:rPr>
              <w:t xml:space="preserve"> </w:t>
            </w:r>
          </w:p>
          <w:p w14:paraId="7D5F29F3" w14:textId="32FABE08" w:rsidR="00CD5ADC" w:rsidRDefault="008465F3" w:rsidP="008465F3">
            <w:pPr>
              <w:jc w:val="center"/>
              <w:rPr>
                <w:sz w:val="22"/>
                <w:szCs w:val="22"/>
              </w:rPr>
            </w:pPr>
            <w:r w:rsidRPr="008465F3">
              <w:rPr>
                <w:sz w:val="22"/>
                <w:szCs w:val="22"/>
              </w:rPr>
              <w:t>Rentrée Scolaire 202</w:t>
            </w:r>
            <w:r w:rsidR="00CB3EB6">
              <w:rPr>
                <w:sz w:val="22"/>
                <w:szCs w:val="22"/>
              </w:rPr>
              <w:t>4</w:t>
            </w:r>
          </w:p>
          <w:p w14:paraId="2AA2D05F" w14:textId="14A0F18B" w:rsidR="008465F3" w:rsidRPr="008465F3" w:rsidRDefault="008465F3" w:rsidP="00952ED8">
            <w:pPr>
              <w:rPr>
                <w:sz w:val="22"/>
                <w:szCs w:val="22"/>
              </w:rPr>
            </w:pPr>
          </w:p>
        </w:tc>
        <w:tc>
          <w:tcPr>
            <w:tcW w:w="3881" w:type="dxa"/>
            <w:shd w:val="clear" w:color="auto" w:fill="auto"/>
          </w:tcPr>
          <w:p w14:paraId="43209E42" w14:textId="77777777" w:rsidR="008E644D" w:rsidRDefault="008E644D" w:rsidP="008E644D">
            <w:pPr>
              <w:rPr>
                <w:rFonts w:ascii="Arial" w:hAnsi="Arial" w:cs="Arial"/>
                <w:sz w:val="20"/>
                <w:szCs w:val="20"/>
              </w:rPr>
            </w:pPr>
            <w:r w:rsidRPr="00CD5ADC">
              <w:rPr>
                <w:rFonts w:ascii="Arial" w:hAnsi="Arial" w:cs="Arial"/>
                <w:sz w:val="20"/>
                <w:szCs w:val="20"/>
              </w:rPr>
              <w:t>Niveau de formation</w:t>
            </w:r>
            <w:r w:rsidR="00492693">
              <w:rPr>
                <w:rFonts w:ascii="Arial" w:hAnsi="Arial" w:cs="Arial"/>
                <w:sz w:val="20"/>
                <w:szCs w:val="20"/>
              </w:rPr>
              <w:t xml:space="preserve"> souhaité</w:t>
            </w:r>
            <w:r w:rsidR="00CD5ADC">
              <w:rPr>
                <w:rFonts w:ascii="Arial" w:hAnsi="Arial" w:cs="Arial"/>
                <w:sz w:val="20"/>
                <w:szCs w:val="20"/>
              </w:rPr>
              <w:t> :</w:t>
            </w:r>
            <w:sdt>
              <w:sdtPr>
                <w:rPr>
                  <w:rFonts w:ascii="Arial" w:hAnsi="Arial" w:cs="Arial"/>
                  <w:sz w:val="20"/>
                  <w:szCs w:val="20"/>
                </w:rPr>
                <w:id w:val="1649787293"/>
                <w:placeholder>
                  <w:docPart w:val="DefaultPlaceholder_1082065159"/>
                </w:placeholder>
                <w:dropDownList>
                  <w:listItem w:displayText="         " w:value="         "/>
                  <w:listItem w:displayText="BTS/DUT" w:value="BTS/DUT"/>
                  <w:listItem w:displayText="Licence / bac+3" w:value="Licence / bac+3"/>
                  <w:listItem w:displayText="Master 1" w:value="Master 1"/>
                  <w:listItem w:displayText="Master 2" w:value="Master 2"/>
                </w:dropDownList>
              </w:sdtPr>
              <w:sdtEndPr/>
              <w:sdtContent>
                <w:r w:rsidR="00E419F3">
                  <w:rPr>
                    <w:rFonts w:ascii="Arial" w:hAnsi="Arial" w:cs="Arial"/>
                    <w:sz w:val="20"/>
                    <w:szCs w:val="20"/>
                  </w:rPr>
                  <w:t xml:space="preserve">         </w:t>
                </w:r>
              </w:sdtContent>
            </w:sdt>
          </w:p>
          <w:p w14:paraId="55642A55" w14:textId="25633292" w:rsidR="00CD5ADC" w:rsidRPr="00CD5ADC" w:rsidRDefault="001C1DB8" w:rsidP="004223E2">
            <w:pPr>
              <w:rPr>
                <w:rFonts w:ascii="Arial" w:hAnsi="Arial" w:cs="Arial"/>
                <w:sz w:val="20"/>
                <w:szCs w:val="20"/>
              </w:rPr>
            </w:pPr>
            <w:r>
              <w:rPr>
                <w:rFonts w:ascii="Arial" w:hAnsi="Arial" w:cs="Arial"/>
                <w:sz w:val="20"/>
                <w:szCs w:val="20"/>
              </w:rPr>
              <w:t>BUT GEII</w:t>
            </w:r>
          </w:p>
        </w:tc>
        <w:bookmarkStart w:id="0" w:name="_GoBack"/>
        <w:bookmarkEnd w:id="0"/>
      </w:tr>
      <w:tr w:rsidR="00CD5ADC" w:rsidRPr="008E644D" w14:paraId="2D4F7853" w14:textId="77777777" w:rsidTr="00286DDA">
        <w:tc>
          <w:tcPr>
            <w:tcW w:w="10368" w:type="dxa"/>
            <w:gridSpan w:val="3"/>
            <w:shd w:val="clear" w:color="auto" w:fill="auto"/>
          </w:tcPr>
          <w:p w14:paraId="17C2F576" w14:textId="3CEFFC1D" w:rsidR="00CD5ADC" w:rsidRPr="008E644D" w:rsidRDefault="0071159E" w:rsidP="0071159E">
            <w:pPr>
              <w:jc w:val="center"/>
            </w:pPr>
            <w:r>
              <w:rPr>
                <w:rFonts w:ascii="Arial" w:hAnsi="Arial" w:cs="Arial"/>
              </w:rPr>
              <w:t xml:space="preserve">La </w:t>
            </w:r>
            <w:r w:rsidR="00CD5ADC" w:rsidRPr="008E644D">
              <w:rPr>
                <w:rFonts w:ascii="Arial" w:hAnsi="Arial" w:cs="Arial"/>
              </w:rPr>
              <w:t>mission </w:t>
            </w:r>
          </w:p>
        </w:tc>
      </w:tr>
      <w:tr w:rsidR="00CD5ADC" w:rsidRPr="008E644D" w14:paraId="080DBBD7" w14:textId="77777777" w:rsidTr="00286DDA">
        <w:tc>
          <w:tcPr>
            <w:tcW w:w="3456" w:type="dxa"/>
            <w:shd w:val="clear" w:color="auto" w:fill="auto"/>
          </w:tcPr>
          <w:p w14:paraId="5CC7D46E" w14:textId="77777777" w:rsidR="00CD5ADC" w:rsidRPr="008E644D" w:rsidRDefault="00CD5ADC" w:rsidP="008B303D">
            <w:pPr>
              <w:rPr>
                <w:rFonts w:ascii="Arial" w:hAnsi="Arial" w:cs="Arial"/>
                <w:sz w:val="20"/>
                <w:szCs w:val="20"/>
              </w:rPr>
            </w:pPr>
          </w:p>
          <w:p w14:paraId="792D565A" w14:textId="77777777" w:rsidR="00CD5ADC" w:rsidRPr="00CD5ADC" w:rsidRDefault="00CD5ADC" w:rsidP="00CD5ADC">
            <w:pPr>
              <w:rPr>
                <w:rFonts w:ascii="Arial" w:hAnsi="Arial" w:cs="Arial"/>
              </w:rPr>
            </w:pPr>
            <w:r w:rsidRPr="00CD5ADC">
              <w:rPr>
                <w:rFonts w:ascii="Arial" w:hAnsi="Arial" w:cs="Arial"/>
              </w:rPr>
              <w:t>Présentation du contexte et de l’environnement</w:t>
            </w:r>
          </w:p>
          <w:p w14:paraId="5B56A518" w14:textId="77777777" w:rsidR="00CD5ADC" w:rsidRPr="008E644D" w:rsidRDefault="00CD5ADC"/>
          <w:p w14:paraId="260860DD" w14:textId="77777777" w:rsidR="00CD5ADC" w:rsidRPr="008E644D" w:rsidRDefault="00CD5ADC"/>
          <w:p w14:paraId="2A78BB47" w14:textId="77777777" w:rsidR="00CD5ADC" w:rsidRPr="008E644D" w:rsidRDefault="00CD5ADC"/>
        </w:tc>
        <w:tc>
          <w:tcPr>
            <w:tcW w:w="6912" w:type="dxa"/>
            <w:gridSpan w:val="2"/>
            <w:shd w:val="clear" w:color="auto" w:fill="auto"/>
          </w:tcPr>
          <w:p w14:paraId="74B56716" w14:textId="77777777" w:rsidR="00A45515" w:rsidRDefault="00A45515" w:rsidP="008B4163"/>
          <w:p w14:paraId="6E409E17" w14:textId="795F5F73" w:rsidR="00CD5ADC" w:rsidRPr="00772C52" w:rsidRDefault="00E419F3" w:rsidP="008B4163">
            <w:pPr>
              <w:rPr>
                <w:sz w:val="22"/>
                <w:szCs w:val="22"/>
              </w:rPr>
            </w:pPr>
            <w:r w:rsidRPr="00772C52">
              <w:rPr>
                <w:sz w:val="22"/>
                <w:szCs w:val="22"/>
              </w:rPr>
              <w:t xml:space="preserve">Air France Industries (AFI) est la Direction Générale d'Air France chargée de l'entretien de la flotte de la Compagnie et d'une centaine de clients. Avec KLM Entretien &amp; Maintenance, AFI est le n°2 mondial de l’entretien aéronautique et emploie près de 8 000 collaborateurs sur </w:t>
            </w:r>
            <w:r w:rsidR="00777ECE" w:rsidRPr="00772C52">
              <w:rPr>
                <w:sz w:val="22"/>
                <w:szCs w:val="22"/>
              </w:rPr>
              <w:t>3</w:t>
            </w:r>
            <w:r w:rsidRPr="00772C52">
              <w:rPr>
                <w:sz w:val="22"/>
                <w:szCs w:val="22"/>
              </w:rPr>
              <w:t xml:space="preserve"> sites principaux : Roissy, </w:t>
            </w:r>
            <w:r w:rsidR="001C1DB8" w:rsidRPr="00772C52">
              <w:rPr>
                <w:sz w:val="22"/>
                <w:szCs w:val="22"/>
              </w:rPr>
              <w:t>Orly, Toulouse</w:t>
            </w:r>
            <w:r w:rsidRPr="00772C52">
              <w:rPr>
                <w:sz w:val="22"/>
                <w:szCs w:val="22"/>
              </w:rPr>
              <w:t>.</w:t>
            </w:r>
          </w:p>
          <w:p w14:paraId="5BA7C9E3" w14:textId="00296076" w:rsidR="008B4163" w:rsidRDefault="00E37177" w:rsidP="00257F5D">
            <w:pPr>
              <w:rPr>
                <w:sz w:val="22"/>
                <w:szCs w:val="22"/>
              </w:rPr>
            </w:pPr>
            <w:r w:rsidRPr="00772C52">
              <w:rPr>
                <w:sz w:val="22"/>
                <w:szCs w:val="22"/>
              </w:rPr>
              <w:t xml:space="preserve">Le département Matériel et service a pour objectif de gérer et remettre en service les équipements des systèmes avion pour Air France et ses clients. Ceci en assurant une grande qualité de service et dans le respect de la </w:t>
            </w:r>
            <w:r w:rsidR="001C1DB8" w:rsidRPr="00772C52">
              <w:rPr>
                <w:sz w:val="22"/>
                <w:szCs w:val="22"/>
              </w:rPr>
              <w:t>réglementation</w:t>
            </w:r>
            <w:r w:rsidRPr="00772C52">
              <w:rPr>
                <w:sz w:val="22"/>
                <w:szCs w:val="22"/>
              </w:rPr>
              <w:t xml:space="preserve"> aérienne.</w:t>
            </w:r>
          </w:p>
          <w:p w14:paraId="3FFDD629" w14:textId="20FB16D6" w:rsidR="008F5F65" w:rsidRPr="0072713D" w:rsidRDefault="008F5F65" w:rsidP="00257F5D">
            <w:pPr>
              <w:rPr>
                <w:sz w:val="22"/>
                <w:szCs w:val="22"/>
              </w:rPr>
            </w:pPr>
          </w:p>
        </w:tc>
      </w:tr>
      <w:tr w:rsidR="00CD5ADC" w:rsidRPr="001C3BC4" w14:paraId="017547DE" w14:textId="77777777" w:rsidTr="00286DDA">
        <w:tc>
          <w:tcPr>
            <w:tcW w:w="3456" w:type="dxa"/>
            <w:shd w:val="clear" w:color="auto" w:fill="auto"/>
          </w:tcPr>
          <w:p w14:paraId="11EBCB86" w14:textId="77777777" w:rsidR="00CD5ADC" w:rsidRPr="00CD5ADC" w:rsidRDefault="00CD5ADC" w:rsidP="00CD5ADC">
            <w:pPr>
              <w:rPr>
                <w:rFonts w:ascii="Arial" w:hAnsi="Arial" w:cs="Arial"/>
              </w:rPr>
            </w:pPr>
            <w:r w:rsidRPr="00CD5ADC">
              <w:rPr>
                <w:rFonts w:ascii="Arial" w:hAnsi="Arial" w:cs="Arial"/>
              </w:rPr>
              <w:t>Description de la mission</w:t>
            </w:r>
          </w:p>
          <w:p w14:paraId="1DEB91CC" w14:textId="77777777" w:rsidR="00CD5ADC" w:rsidRPr="001C3BC4" w:rsidRDefault="00CD5ADC"/>
          <w:p w14:paraId="714508D6" w14:textId="77777777" w:rsidR="00CD5ADC" w:rsidRPr="001C3BC4" w:rsidRDefault="00CD5ADC"/>
          <w:p w14:paraId="0070EFC2" w14:textId="77777777" w:rsidR="00E57542" w:rsidRDefault="00E57542"/>
          <w:p w14:paraId="07AA9C41" w14:textId="77777777" w:rsidR="00E57542" w:rsidRDefault="00E57542"/>
          <w:p w14:paraId="373914A0" w14:textId="77777777" w:rsidR="0071159E" w:rsidRDefault="0071159E"/>
          <w:p w14:paraId="23D90725" w14:textId="77777777" w:rsidR="00E57542" w:rsidRDefault="00E57542"/>
        </w:tc>
        <w:tc>
          <w:tcPr>
            <w:tcW w:w="6912" w:type="dxa"/>
            <w:gridSpan w:val="2"/>
            <w:shd w:val="clear" w:color="auto" w:fill="auto"/>
          </w:tcPr>
          <w:p w14:paraId="57F3DD79" w14:textId="77777777" w:rsidR="00A45515" w:rsidRDefault="00A45515" w:rsidP="00DD25C4"/>
          <w:p w14:paraId="68C9BBBA" w14:textId="0B1138C9" w:rsidR="008465F3" w:rsidRDefault="001C1DB8" w:rsidP="008465F3">
            <w:pPr>
              <w:jc w:val="both"/>
              <w:rPr>
                <w:sz w:val="22"/>
                <w:szCs w:val="22"/>
              </w:rPr>
            </w:pPr>
            <w:r>
              <w:rPr>
                <w:sz w:val="22"/>
                <w:szCs w:val="22"/>
              </w:rPr>
              <w:t xml:space="preserve">Vous serez rattaché(e) au service </w:t>
            </w:r>
            <w:r w:rsidRPr="00C72E23">
              <w:rPr>
                <w:b/>
                <w:sz w:val="22"/>
                <w:szCs w:val="22"/>
              </w:rPr>
              <w:t>Matériel et Service</w:t>
            </w:r>
            <w:r>
              <w:rPr>
                <w:sz w:val="22"/>
                <w:szCs w:val="22"/>
              </w:rPr>
              <w:t xml:space="preserve">, département avionique, d’Air France Industries. Sous la responsabilité </w:t>
            </w:r>
            <w:r>
              <w:rPr>
                <w:b/>
                <w:sz w:val="22"/>
                <w:szCs w:val="22"/>
              </w:rPr>
              <w:t xml:space="preserve">d’un technicien </w:t>
            </w:r>
            <w:r w:rsidR="008465F3">
              <w:rPr>
                <w:b/>
                <w:sz w:val="22"/>
                <w:szCs w:val="22"/>
              </w:rPr>
              <w:t>expérimenté</w:t>
            </w:r>
            <w:r w:rsidR="00602816">
              <w:rPr>
                <w:b/>
                <w:sz w:val="22"/>
                <w:szCs w:val="22"/>
              </w:rPr>
              <w:t xml:space="preserve"> </w:t>
            </w:r>
            <w:r>
              <w:rPr>
                <w:sz w:val="22"/>
                <w:szCs w:val="22"/>
              </w:rPr>
              <w:t xml:space="preserve">qui sera votre Maître d’apprentissage, vous </w:t>
            </w:r>
            <w:r w:rsidR="007300EF">
              <w:rPr>
                <w:sz w:val="22"/>
                <w:szCs w:val="22"/>
              </w:rPr>
              <w:t>travaillerez</w:t>
            </w:r>
            <w:r>
              <w:rPr>
                <w:sz w:val="22"/>
                <w:szCs w:val="22"/>
              </w:rPr>
              <w:t xml:space="preserve"> dans une équipe de réparation qui</w:t>
            </w:r>
            <w:r w:rsidR="007300EF">
              <w:rPr>
                <w:sz w:val="22"/>
                <w:szCs w:val="22"/>
              </w:rPr>
              <w:t xml:space="preserve"> intervient</w:t>
            </w:r>
            <w:r>
              <w:rPr>
                <w:sz w:val="22"/>
                <w:szCs w:val="22"/>
              </w:rPr>
              <w:t xml:space="preserve"> sur les instruments et indicateurs de Bord.</w:t>
            </w:r>
            <w:r w:rsidR="008465F3">
              <w:rPr>
                <w:sz w:val="22"/>
                <w:szCs w:val="22"/>
              </w:rPr>
              <w:t xml:space="preserve"> Votre mission consistera essentiellement à :</w:t>
            </w:r>
          </w:p>
          <w:p w14:paraId="2EBC2567" w14:textId="77777777" w:rsidR="008465F3" w:rsidRDefault="008465F3" w:rsidP="008465F3">
            <w:pPr>
              <w:jc w:val="both"/>
              <w:rPr>
                <w:sz w:val="22"/>
                <w:szCs w:val="22"/>
              </w:rPr>
            </w:pPr>
          </w:p>
          <w:p w14:paraId="3BA53A5D" w14:textId="02F3A49B" w:rsidR="00602816" w:rsidRDefault="00602816" w:rsidP="00602816">
            <w:pPr>
              <w:pStyle w:val="Paragraphedeliste"/>
              <w:numPr>
                <w:ilvl w:val="0"/>
                <w:numId w:val="9"/>
              </w:numPr>
              <w:jc w:val="both"/>
              <w:rPr>
                <w:sz w:val="22"/>
                <w:szCs w:val="22"/>
              </w:rPr>
            </w:pPr>
            <w:r>
              <w:rPr>
                <w:sz w:val="22"/>
                <w:szCs w:val="22"/>
              </w:rPr>
              <w:t>C</w:t>
            </w:r>
            <w:r w:rsidRPr="007944B9">
              <w:rPr>
                <w:sz w:val="22"/>
                <w:szCs w:val="22"/>
              </w:rPr>
              <w:t>omprendre le fonctionnement des équipements</w:t>
            </w:r>
            <w:r>
              <w:rPr>
                <w:sz w:val="22"/>
                <w:szCs w:val="22"/>
              </w:rPr>
              <w:t xml:space="preserve"> via la pratique mais aussi la théorie (manuel constructeur en anglais).</w:t>
            </w:r>
          </w:p>
          <w:p w14:paraId="4CBCCDC3" w14:textId="5B74FA4B" w:rsidR="00602816" w:rsidRDefault="00602816" w:rsidP="00602816">
            <w:pPr>
              <w:pStyle w:val="Paragraphedeliste"/>
              <w:numPr>
                <w:ilvl w:val="0"/>
                <w:numId w:val="9"/>
              </w:numPr>
              <w:jc w:val="both"/>
              <w:rPr>
                <w:sz w:val="22"/>
                <w:szCs w:val="22"/>
              </w:rPr>
            </w:pPr>
            <w:r>
              <w:rPr>
                <w:sz w:val="22"/>
                <w:szCs w:val="22"/>
              </w:rPr>
              <w:t>Diagnostiquer les différentes pannes et les solder (lecture de schémas électroniques, remplacement des composants électroniques, utilisation des moyens industriels tel que l’oscilloscope, multimètre, etc…)</w:t>
            </w:r>
          </w:p>
          <w:p w14:paraId="022E92BA" w14:textId="5E9EF558" w:rsidR="00602816" w:rsidRDefault="008465F3" w:rsidP="00602816">
            <w:pPr>
              <w:pStyle w:val="Paragraphedeliste"/>
              <w:numPr>
                <w:ilvl w:val="0"/>
                <w:numId w:val="9"/>
              </w:numPr>
              <w:jc w:val="both"/>
              <w:rPr>
                <w:sz w:val="22"/>
                <w:szCs w:val="22"/>
              </w:rPr>
            </w:pPr>
            <w:r>
              <w:rPr>
                <w:sz w:val="22"/>
                <w:szCs w:val="22"/>
              </w:rPr>
              <w:t>Réaliser les différentes taches de maintenance pour recertifier et remettre</w:t>
            </w:r>
            <w:r w:rsidR="00602816">
              <w:rPr>
                <w:sz w:val="22"/>
                <w:szCs w:val="22"/>
              </w:rPr>
              <w:t xml:space="preserve"> en service (passage au banc d’essai et constitution du dossier technique).</w:t>
            </w:r>
          </w:p>
          <w:p w14:paraId="540A0F55" w14:textId="77777777" w:rsidR="008F5F65" w:rsidRDefault="008F5F65" w:rsidP="00772C52">
            <w:pPr>
              <w:rPr>
                <w:sz w:val="22"/>
                <w:szCs w:val="22"/>
              </w:rPr>
            </w:pPr>
          </w:p>
          <w:p w14:paraId="0B6F8ADA" w14:textId="2929AE7A" w:rsidR="00772C52" w:rsidRPr="00772C52" w:rsidRDefault="00772C52" w:rsidP="00772C52">
            <w:pPr>
              <w:rPr>
                <w:sz w:val="22"/>
                <w:szCs w:val="22"/>
              </w:rPr>
            </w:pPr>
            <w:r w:rsidRPr="00772C52">
              <w:rPr>
                <w:sz w:val="22"/>
                <w:szCs w:val="22"/>
              </w:rPr>
              <w:t xml:space="preserve">Vous évoluerez dans un environnement où la Sécurité des vols est un impératif. Vous intégrerez au quotidien les règles de Sécurité au travail. Vous </w:t>
            </w:r>
            <w:r w:rsidR="001C1DB8" w:rsidRPr="00772C52">
              <w:rPr>
                <w:sz w:val="22"/>
                <w:szCs w:val="22"/>
              </w:rPr>
              <w:t>travaillerez dans</w:t>
            </w:r>
            <w:r w:rsidRPr="00772C52">
              <w:rPr>
                <w:spacing w:val="-3"/>
                <w:sz w:val="22"/>
                <w:szCs w:val="22"/>
              </w:rPr>
              <w:t xml:space="preserve"> le cadre de procédures définies (sécurité du travail, sécurité des vols, environnement, qualité) et dans le respect des règles de l’art.</w:t>
            </w:r>
          </w:p>
          <w:p w14:paraId="512E8A1C" w14:textId="77777777" w:rsidR="008B4163" w:rsidRPr="0072713D" w:rsidRDefault="008B4163" w:rsidP="00056B03">
            <w:pPr>
              <w:rPr>
                <w:sz w:val="22"/>
                <w:szCs w:val="22"/>
              </w:rPr>
            </w:pPr>
          </w:p>
        </w:tc>
      </w:tr>
      <w:tr w:rsidR="00CD5ADC" w:rsidRPr="001C3BC4" w14:paraId="138D000E" w14:textId="77777777" w:rsidTr="00286DDA">
        <w:tc>
          <w:tcPr>
            <w:tcW w:w="3456" w:type="dxa"/>
            <w:shd w:val="clear" w:color="auto" w:fill="auto"/>
          </w:tcPr>
          <w:p w14:paraId="0B52AE26" w14:textId="77777777" w:rsidR="00CD5ADC" w:rsidRPr="00CD5ADC" w:rsidRDefault="00CD5ADC" w:rsidP="008E644D">
            <w:pPr>
              <w:rPr>
                <w:rFonts w:ascii="Arial" w:hAnsi="Arial" w:cs="Arial"/>
                <w:b/>
              </w:rPr>
            </w:pPr>
            <w:r w:rsidRPr="00CD5ADC">
              <w:rPr>
                <w:rFonts w:ascii="Arial" w:hAnsi="Arial" w:cs="Arial"/>
              </w:rPr>
              <w:t>Profil recherché</w:t>
            </w:r>
            <w:r w:rsidRPr="00CD5ADC">
              <w:rPr>
                <w:rFonts w:ascii="Arial" w:hAnsi="Arial" w:cs="Arial"/>
                <w:b/>
              </w:rPr>
              <w:t xml:space="preserve"> </w:t>
            </w:r>
          </w:p>
          <w:p w14:paraId="7DEF9881" w14:textId="77777777" w:rsidR="00CD5ADC" w:rsidRPr="001C3BC4" w:rsidRDefault="00CD5ADC"/>
          <w:p w14:paraId="6BBA9B1D" w14:textId="77777777" w:rsidR="00CD5ADC" w:rsidRDefault="00CD5ADC"/>
          <w:p w14:paraId="70DD8EB5" w14:textId="77777777" w:rsidR="00CD5ADC" w:rsidRDefault="00CD5ADC"/>
        </w:tc>
        <w:tc>
          <w:tcPr>
            <w:tcW w:w="6912" w:type="dxa"/>
            <w:gridSpan w:val="2"/>
            <w:shd w:val="clear" w:color="auto" w:fill="auto"/>
          </w:tcPr>
          <w:p w14:paraId="7EB8BA99" w14:textId="77777777" w:rsidR="00A45515" w:rsidRDefault="00A45515" w:rsidP="00A45515">
            <w:pPr>
              <w:jc w:val="both"/>
            </w:pPr>
          </w:p>
          <w:p w14:paraId="209B3C6B" w14:textId="3798E267" w:rsidR="00ED7DFF" w:rsidRDefault="00B77052" w:rsidP="00A45515">
            <w:pPr>
              <w:jc w:val="both"/>
              <w:rPr>
                <w:sz w:val="22"/>
                <w:szCs w:val="22"/>
              </w:rPr>
            </w:pPr>
            <w:r w:rsidRPr="00772C52">
              <w:rPr>
                <w:sz w:val="22"/>
                <w:szCs w:val="22"/>
              </w:rPr>
              <w:t xml:space="preserve">Vous êtes étudiant(e) en alternance et préparez </w:t>
            </w:r>
            <w:r w:rsidR="008F5F65">
              <w:rPr>
                <w:sz w:val="22"/>
                <w:szCs w:val="22"/>
              </w:rPr>
              <w:t>un</w:t>
            </w:r>
            <w:r w:rsidR="00ED7DFF">
              <w:rPr>
                <w:sz w:val="22"/>
                <w:szCs w:val="22"/>
              </w:rPr>
              <w:t xml:space="preserve"> BUT GEII</w:t>
            </w:r>
            <w:r w:rsidR="008465F3">
              <w:rPr>
                <w:sz w:val="22"/>
                <w:szCs w:val="22"/>
              </w:rPr>
              <w:t>.</w:t>
            </w:r>
          </w:p>
          <w:p w14:paraId="0FDB81BC" w14:textId="5B571A4D" w:rsidR="00B77052" w:rsidRPr="008465F3" w:rsidRDefault="00B77052" w:rsidP="00A45515">
            <w:pPr>
              <w:jc w:val="both"/>
              <w:rPr>
                <w:iCs/>
                <w:sz w:val="22"/>
                <w:szCs w:val="22"/>
              </w:rPr>
            </w:pPr>
            <w:r w:rsidRPr="00772C52">
              <w:rPr>
                <w:sz w:val="22"/>
                <w:szCs w:val="22"/>
              </w:rPr>
              <w:t>Vous recherchez un contrat d’apprentissage de</w:t>
            </w:r>
            <w:r w:rsidRPr="00772C52">
              <w:rPr>
                <w:i/>
                <w:sz w:val="22"/>
                <w:szCs w:val="22"/>
              </w:rPr>
              <w:t xml:space="preserve"> </w:t>
            </w:r>
            <w:r w:rsidR="008465F3" w:rsidRPr="008465F3">
              <w:rPr>
                <w:iCs/>
                <w:sz w:val="22"/>
                <w:szCs w:val="22"/>
              </w:rPr>
              <w:t>24</w:t>
            </w:r>
            <w:r w:rsidR="008465F3">
              <w:rPr>
                <w:iCs/>
                <w:sz w:val="22"/>
                <w:szCs w:val="22"/>
              </w:rPr>
              <w:t xml:space="preserve"> </w:t>
            </w:r>
            <w:r w:rsidR="008465F3" w:rsidRPr="008465F3">
              <w:rPr>
                <w:iCs/>
                <w:sz w:val="22"/>
                <w:szCs w:val="22"/>
              </w:rPr>
              <w:t>Mois</w:t>
            </w:r>
            <w:r w:rsidR="00DD25C4" w:rsidRPr="008465F3">
              <w:rPr>
                <w:iCs/>
                <w:sz w:val="22"/>
                <w:szCs w:val="22"/>
              </w:rPr>
              <w:t>.</w:t>
            </w:r>
          </w:p>
          <w:p w14:paraId="730CD067" w14:textId="507CF339" w:rsidR="0036232F" w:rsidRPr="00772C52" w:rsidRDefault="00B77052" w:rsidP="00B77052">
            <w:pPr>
              <w:rPr>
                <w:sz w:val="22"/>
                <w:szCs w:val="22"/>
              </w:rPr>
            </w:pPr>
            <w:r w:rsidRPr="00772C52">
              <w:rPr>
                <w:sz w:val="22"/>
                <w:szCs w:val="22"/>
              </w:rPr>
              <w:t xml:space="preserve">Vous êtes intéressé(e) </w:t>
            </w:r>
            <w:r w:rsidR="009841DF" w:rsidRPr="00772C52">
              <w:rPr>
                <w:sz w:val="22"/>
                <w:szCs w:val="22"/>
              </w:rPr>
              <w:t xml:space="preserve">par </w:t>
            </w:r>
            <w:r w:rsidR="00CF594E" w:rsidRPr="00772C52">
              <w:rPr>
                <w:sz w:val="22"/>
                <w:szCs w:val="22"/>
              </w:rPr>
              <w:t xml:space="preserve">le métier de </w:t>
            </w:r>
            <w:r w:rsidR="008465F3">
              <w:rPr>
                <w:sz w:val="22"/>
                <w:szCs w:val="22"/>
              </w:rPr>
              <w:t>Technicien Avionique</w:t>
            </w:r>
            <w:r w:rsidR="00CF594E" w:rsidRPr="00772C52">
              <w:rPr>
                <w:sz w:val="22"/>
                <w:szCs w:val="22"/>
              </w:rPr>
              <w:t xml:space="preserve"> dans le domaine aér</w:t>
            </w:r>
            <w:r w:rsidR="00A50182" w:rsidRPr="00772C52">
              <w:rPr>
                <w:sz w:val="22"/>
                <w:szCs w:val="22"/>
              </w:rPr>
              <w:t>onautique</w:t>
            </w:r>
            <w:r w:rsidRPr="00772C52">
              <w:rPr>
                <w:sz w:val="22"/>
                <w:szCs w:val="22"/>
              </w:rPr>
              <w:t xml:space="preserve">. </w:t>
            </w:r>
            <w:r w:rsidRPr="00772C52">
              <w:rPr>
                <w:sz w:val="22"/>
                <w:szCs w:val="22"/>
              </w:rPr>
              <w:br/>
              <w:t xml:space="preserve">Rigoureux (se), autonome, </w:t>
            </w:r>
            <w:r w:rsidR="00A50182" w:rsidRPr="00772C52">
              <w:rPr>
                <w:sz w:val="22"/>
                <w:szCs w:val="22"/>
              </w:rPr>
              <w:t xml:space="preserve">motivé (e), </w:t>
            </w:r>
            <w:r w:rsidRPr="00772C52">
              <w:rPr>
                <w:sz w:val="22"/>
                <w:szCs w:val="22"/>
              </w:rPr>
              <w:t>vous avez de bonnes capacités d’analyse et de synthèse, et de bonnes aptitudes relationnelles</w:t>
            </w:r>
            <w:r w:rsidR="009841DF" w:rsidRPr="00772C52">
              <w:rPr>
                <w:sz w:val="22"/>
                <w:szCs w:val="22"/>
              </w:rPr>
              <w:t xml:space="preserve"> pour le travail en équipe</w:t>
            </w:r>
            <w:r w:rsidRPr="00772C52">
              <w:rPr>
                <w:sz w:val="22"/>
                <w:szCs w:val="22"/>
              </w:rPr>
              <w:t xml:space="preserve">. </w:t>
            </w:r>
          </w:p>
          <w:p w14:paraId="23FD51B1" w14:textId="77777777" w:rsidR="008B4163" w:rsidRPr="00772C52" w:rsidRDefault="008B4163">
            <w:pPr>
              <w:rPr>
                <w:sz w:val="22"/>
                <w:szCs w:val="22"/>
              </w:rPr>
            </w:pPr>
          </w:p>
          <w:p w14:paraId="680499CB" w14:textId="77777777" w:rsidR="008B4163" w:rsidRPr="0072713D" w:rsidRDefault="00F92960" w:rsidP="00E419F3">
            <w:pPr>
              <w:rPr>
                <w:sz w:val="22"/>
                <w:szCs w:val="22"/>
              </w:rPr>
            </w:pPr>
            <w:r w:rsidRPr="00F92960">
              <w:rPr>
                <w:sz w:val="22"/>
                <w:szCs w:val="22"/>
              </w:rPr>
              <w:t>Conformément aux engagements pris par Air France dans son accord 2015-2017 en faveur de l’emploi des personnes en situation de handicap, nos contrats en alternance sont ouverts à tous.</w:t>
            </w:r>
          </w:p>
        </w:tc>
      </w:tr>
    </w:tbl>
    <w:p w14:paraId="2347D482" w14:textId="77777777" w:rsidR="00215720" w:rsidRDefault="00215720"/>
    <w:sectPr w:rsidR="00215720" w:rsidSect="007C620E">
      <w:pgSz w:w="11906" w:h="16838" w:code="9"/>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A99183" w14:textId="77777777" w:rsidR="00476C5E" w:rsidRDefault="00476C5E" w:rsidP="00B01654">
      <w:r>
        <w:separator/>
      </w:r>
    </w:p>
  </w:endnote>
  <w:endnote w:type="continuationSeparator" w:id="0">
    <w:p w14:paraId="7B64F7C6" w14:textId="77777777" w:rsidR="00476C5E" w:rsidRDefault="00476C5E" w:rsidP="00B016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3D96C9" w14:textId="77777777" w:rsidR="00476C5E" w:rsidRDefault="00476C5E" w:rsidP="00B01654">
      <w:r>
        <w:separator/>
      </w:r>
    </w:p>
  </w:footnote>
  <w:footnote w:type="continuationSeparator" w:id="0">
    <w:p w14:paraId="1C2039B4" w14:textId="77777777" w:rsidR="00476C5E" w:rsidRDefault="00476C5E" w:rsidP="00B016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E710B"/>
    <w:multiLevelType w:val="hybridMultilevel"/>
    <w:tmpl w:val="15A01B98"/>
    <w:lvl w:ilvl="0" w:tplc="8DCEB6D8">
      <w:numFmt w:val="bullet"/>
      <w:lvlText w:val="-"/>
      <w:lvlJc w:val="left"/>
      <w:pPr>
        <w:ind w:left="1770" w:hanging="360"/>
      </w:pPr>
      <w:rPr>
        <w:rFonts w:ascii="Times New Roman" w:eastAsia="Times New Roman" w:hAnsi="Times New Roman" w:cs="Times New Roman" w:hint="default"/>
      </w:rPr>
    </w:lvl>
    <w:lvl w:ilvl="1" w:tplc="040C0003" w:tentative="1">
      <w:start w:val="1"/>
      <w:numFmt w:val="bullet"/>
      <w:lvlText w:val="o"/>
      <w:lvlJc w:val="left"/>
      <w:pPr>
        <w:ind w:left="2490" w:hanging="360"/>
      </w:pPr>
      <w:rPr>
        <w:rFonts w:ascii="Courier New" w:hAnsi="Courier New" w:cs="Courier New" w:hint="default"/>
      </w:rPr>
    </w:lvl>
    <w:lvl w:ilvl="2" w:tplc="040C0005" w:tentative="1">
      <w:start w:val="1"/>
      <w:numFmt w:val="bullet"/>
      <w:lvlText w:val=""/>
      <w:lvlJc w:val="left"/>
      <w:pPr>
        <w:ind w:left="3210" w:hanging="360"/>
      </w:pPr>
      <w:rPr>
        <w:rFonts w:ascii="Wingdings" w:hAnsi="Wingdings" w:hint="default"/>
      </w:rPr>
    </w:lvl>
    <w:lvl w:ilvl="3" w:tplc="040C0001" w:tentative="1">
      <w:start w:val="1"/>
      <w:numFmt w:val="bullet"/>
      <w:lvlText w:val=""/>
      <w:lvlJc w:val="left"/>
      <w:pPr>
        <w:ind w:left="3930" w:hanging="360"/>
      </w:pPr>
      <w:rPr>
        <w:rFonts w:ascii="Symbol" w:hAnsi="Symbol" w:hint="default"/>
      </w:rPr>
    </w:lvl>
    <w:lvl w:ilvl="4" w:tplc="040C0003" w:tentative="1">
      <w:start w:val="1"/>
      <w:numFmt w:val="bullet"/>
      <w:lvlText w:val="o"/>
      <w:lvlJc w:val="left"/>
      <w:pPr>
        <w:ind w:left="4650" w:hanging="360"/>
      </w:pPr>
      <w:rPr>
        <w:rFonts w:ascii="Courier New" w:hAnsi="Courier New" w:cs="Courier New" w:hint="default"/>
      </w:rPr>
    </w:lvl>
    <w:lvl w:ilvl="5" w:tplc="040C0005" w:tentative="1">
      <w:start w:val="1"/>
      <w:numFmt w:val="bullet"/>
      <w:lvlText w:val=""/>
      <w:lvlJc w:val="left"/>
      <w:pPr>
        <w:ind w:left="5370" w:hanging="360"/>
      </w:pPr>
      <w:rPr>
        <w:rFonts w:ascii="Wingdings" w:hAnsi="Wingdings" w:hint="default"/>
      </w:rPr>
    </w:lvl>
    <w:lvl w:ilvl="6" w:tplc="040C0001" w:tentative="1">
      <w:start w:val="1"/>
      <w:numFmt w:val="bullet"/>
      <w:lvlText w:val=""/>
      <w:lvlJc w:val="left"/>
      <w:pPr>
        <w:ind w:left="6090" w:hanging="360"/>
      </w:pPr>
      <w:rPr>
        <w:rFonts w:ascii="Symbol" w:hAnsi="Symbol" w:hint="default"/>
      </w:rPr>
    </w:lvl>
    <w:lvl w:ilvl="7" w:tplc="040C0003" w:tentative="1">
      <w:start w:val="1"/>
      <w:numFmt w:val="bullet"/>
      <w:lvlText w:val="o"/>
      <w:lvlJc w:val="left"/>
      <w:pPr>
        <w:ind w:left="6810" w:hanging="360"/>
      </w:pPr>
      <w:rPr>
        <w:rFonts w:ascii="Courier New" w:hAnsi="Courier New" w:cs="Courier New" w:hint="default"/>
      </w:rPr>
    </w:lvl>
    <w:lvl w:ilvl="8" w:tplc="040C0005" w:tentative="1">
      <w:start w:val="1"/>
      <w:numFmt w:val="bullet"/>
      <w:lvlText w:val=""/>
      <w:lvlJc w:val="left"/>
      <w:pPr>
        <w:ind w:left="7530" w:hanging="360"/>
      </w:pPr>
      <w:rPr>
        <w:rFonts w:ascii="Wingdings" w:hAnsi="Wingdings" w:hint="default"/>
      </w:rPr>
    </w:lvl>
  </w:abstractNum>
  <w:abstractNum w:abstractNumId="1" w15:restartNumberingAfterBreak="0">
    <w:nsid w:val="085A18C8"/>
    <w:multiLevelType w:val="hybridMultilevel"/>
    <w:tmpl w:val="501CA7F8"/>
    <w:lvl w:ilvl="0" w:tplc="28605236">
      <w:numFmt w:val="bullet"/>
      <w:lvlText w:val="-"/>
      <w:lvlJc w:val="left"/>
      <w:pPr>
        <w:ind w:left="1776" w:hanging="360"/>
      </w:pPr>
      <w:rPr>
        <w:rFonts w:ascii="Times New Roman" w:eastAsia="Times New Roman" w:hAnsi="Times New Roman" w:cs="Times New Roman"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Wingdings" w:hAnsi="Wingdings"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Wingdings" w:hAnsi="Wingdings"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Wingdings" w:hAnsi="Wingdings" w:hint="default"/>
      </w:rPr>
    </w:lvl>
  </w:abstractNum>
  <w:abstractNum w:abstractNumId="2" w15:restartNumberingAfterBreak="0">
    <w:nsid w:val="0DD559EA"/>
    <w:multiLevelType w:val="hybridMultilevel"/>
    <w:tmpl w:val="CC206882"/>
    <w:lvl w:ilvl="0" w:tplc="AF76B3E4">
      <w:numFmt w:val="bullet"/>
      <w:lvlText w:val="-"/>
      <w:lvlJc w:val="left"/>
      <w:pPr>
        <w:ind w:left="1776" w:hanging="360"/>
      </w:pPr>
      <w:rPr>
        <w:rFonts w:ascii="Times New Roman" w:eastAsia="Times New Roman" w:hAnsi="Times New Roman" w:cs="Times New Roman"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Wingdings" w:hAnsi="Wingdings"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Wingdings" w:hAnsi="Wingdings"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Wingdings" w:hAnsi="Wingdings" w:hint="default"/>
      </w:rPr>
    </w:lvl>
  </w:abstractNum>
  <w:abstractNum w:abstractNumId="3" w15:restartNumberingAfterBreak="0">
    <w:nsid w:val="3D772EB4"/>
    <w:multiLevelType w:val="hybridMultilevel"/>
    <w:tmpl w:val="88EA0D0A"/>
    <w:lvl w:ilvl="0" w:tplc="9D34834C">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5C4748FE"/>
    <w:multiLevelType w:val="hybridMultilevel"/>
    <w:tmpl w:val="FA40FF42"/>
    <w:lvl w:ilvl="0" w:tplc="040C0001">
      <w:start w:val="1"/>
      <w:numFmt w:val="bullet"/>
      <w:lvlText w:val=""/>
      <w:lvlJc w:val="left"/>
      <w:pPr>
        <w:ind w:left="770" w:hanging="360"/>
      </w:pPr>
      <w:rPr>
        <w:rFonts w:ascii="Symbol" w:hAnsi="Symbol" w:hint="default"/>
      </w:rPr>
    </w:lvl>
    <w:lvl w:ilvl="1" w:tplc="040C0003" w:tentative="1">
      <w:start w:val="1"/>
      <w:numFmt w:val="bullet"/>
      <w:lvlText w:val="o"/>
      <w:lvlJc w:val="left"/>
      <w:pPr>
        <w:ind w:left="1490" w:hanging="360"/>
      </w:pPr>
      <w:rPr>
        <w:rFonts w:ascii="Courier New" w:hAnsi="Courier New" w:cs="Courier New" w:hint="default"/>
      </w:rPr>
    </w:lvl>
    <w:lvl w:ilvl="2" w:tplc="040C0005" w:tentative="1">
      <w:start w:val="1"/>
      <w:numFmt w:val="bullet"/>
      <w:lvlText w:val=""/>
      <w:lvlJc w:val="left"/>
      <w:pPr>
        <w:ind w:left="2210" w:hanging="360"/>
      </w:pPr>
      <w:rPr>
        <w:rFonts w:ascii="Wingdings" w:hAnsi="Wingdings" w:hint="default"/>
      </w:rPr>
    </w:lvl>
    <w:lvl w:ilvl="3" w:tplc="040C0001" w:tentative="1">
      <w:start w:val="1"/>
      <w:numFmt w:val="bullet"/>
      <w:lvlText w:val=""/>
      <w:lvlJc w:val="left"/>
      <w:pPr>
        <w:ind w:left="2930" w:hanging="360"/>
      </w:pPr>
      <w:rPr>
        <w:rFonts w:ascii="Symbol" w:hAnsi="Symbol" w:hint="default"/>
      </w:rPr>
    </w:lvl>
    <w:lvl w:ilvl="4" w:tplc="040C0003" w:tentative="1">
      <w:start w:val="1"/>
      <w:numFmt w:val="bullet"/>
      <w:lvlText w:val="o"/>
      <w:lvlJc w:val="left"/>
      <w:pPr>
        <w:ind w:left="3650" w:hanging="360"/>
      </w:pPr>
      <w:rPr>
        <w:rFonts w:ascii="Courier New" w:hAnsi="Courier New" w:cs="Courier New" w:hint="default"/>
      </w:rPr>
    </w:lvl>
    <w:lvl w:ilvl="5" w:tplc="040C0005" w:tentative="1">
      <w:start w:val="1"/>
      <w:numFmt w:val="bullet"/>
      <w:lvlText w:val=""/>
      <w:lvlJc w:val="left"/>
      <w:pPr>
        <w:ind w:left="4370" w:hanging="360"/>
      </w:pPr>
      <w:rPr>
        <w:rFonts w:ascii="Wingdings" w:hAnsi="Wingdings" w:hint="default"/>
      </w:rPr>
    </w:lvl>
    <w:lvl w:ilvl="6" w:tplc="040C0001" w:tentative="1">
      <w:start w:val="1"/>
      <w:numFmt w:val="bullet"/>
      <w:lvlText w:val=""/>
      <w:lvlJc w:val="left"/>
      <w:pPr>
        <w:ind w:left="5090" w:hanging="360"/>
      </w:pPr>
      <w:rPr>
        <w:rFonts w:ascii="Symbol" w:hAnsi="Symbol" w:hint="default"/>
      </w:rPr>
    </w:lvl>
    <w:lvl w:ilvl="7" w:tplc="040C0003" w:tentative="1">
      <w:start w:val="1"/>
      <w:numFmt w:val="bullet"/>
      <w:lvlText w:val="o"/>
      <w:lvlJc w:val="left"/>
      <w:pPr>
        <w:ind w:left="5810" w:hanging="360"/>
      </w:pPr>
      <w:rPr>
        <w:rFonts w:ascii="Courier New" w:hAnsi="Courier New" w:cs="Courier New" w:hint="default"/>
      </w:rPr>
    </w:lvl>
    <w:lvl w:ilvl="8" w:tplc="040C0005" w:tentative="1">
      <w:start w:val="1"/>
      <w:numFmt w:val="bullet"/>
      <w:lvlText w:val=""/>
      <w:lvlJc w:val="left"/>
      <w:pPr>
        <w:ind w:left="6530" w:hanging="360"/>
      </w:pPr>
      <w:rPr>
        <w:rFonts w:ascii="Wingdings" w:hAnsi="Wingdings" w:hint="default"/>
      </w:rPr>
    </w:lvl>
  </w:abstractNum>
  <w:abstractNum w:abstractNumId="5" w15:restartNumberingAfterBreak="0">
    <w:nsid w:val="5CAA3DC0"/>
    <w:multiLevelType w:val="hybridMultilevel"/>
    <w:tmpl w:val="407A12D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6AA2202B"/>
    <w:multiLevelType w:val="hybridMultilevel"/>
    <w:tmpl w:val="019E7802"/>
    <w:lvl w:ilvl="0" w:tplc="FC469CE2">
      <w:numFmt w:val="bullet"/>
      <w:lvlText w:val="-"/>
      <w:lvlJc w:val="left"/>
      <w:pPr>
        <w:tabs>
          <w:tab w:val="num" w:pos="720"/>
        </w:tabs>
        <w:ind w:left="720" w:hanging="360"/>
      </w:pPr>
      <w:rPr>
        <w:rFonts w:ascii="Arial" w:eastAsia="Times New Roman" w:hAnsi="Arial" w:cs="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EEA5FE1"/>
    <w:multiLevelType w:val="hybridMultilevel"/>
    <w:tmpl w:val="AEAEF592"/>
    <w:lvl w:ilvl="0" w:tplc="A6801E6E">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79161BF1"/>
    <w:multiLevelType w:val="multilevel"/>
    <w:tmpl w:val="40961A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3"/>
  </w:num>
  <w:num w:numId="3">
    <w:abstractNumId w:val="0"/>
  </w:num>
  <w:num w:numId="4">
    <w:abstractNumId w:val="1"/>
  </w:num>
  <w:num w:numId="5">
    <w:abstractNumId w:val="2"/>
  </w:num>
  <w:num w:numId="6">
    <w:abstractNumId w:val="6"/>
  </w:num>
  <w:num w:numId="7">
    <w:abstractNumId w:val="8"/>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1F73"/>
    <w:rsid w:val="000045B4"/>
    <w:rsid w:val="00056B03"/>
    <w:rsid w:val="000812E4"/>
    <w:rsid w:val="00086702"/>
    <w:rsid w:val="000F72A6"/>
    <w:rsid w:val="00160DF2"/>
    <w:rsid w:val="00176208"/>
    <w:rsid w:val="001810D1"/>
    <w:rsid w:val="001C1DB8"/>
    <w:rsid w:val="001C3BC4"/>
    <w:rsid w:val="001E2A5C"/>
    <w:rsid w:val="001F7302"/>
    <w:rsid w:val="00210CD8"/>
    <w:rsid w:val="00215720"/>
    <w:rsid w:val="00234ED5"/>
    <w:rsid w:val="00241F73"/>
    <w:rsid w:val="002436D2"/>
    <w:rsid w:val="002532D3"/>
    <w:rsid w:val="00257F5D"/>
    <w:rsid w:val="00265255"/>
    <w:rsid w:val="00286DDA"/>
    <w:rsid w:val="002A0810"/>
    <w:rsid w:val="00345DA9"/>
    <w:rsid w:val="0036232F"/>
    <w:rsid w:val="00364201"/>
    <w:rsid w:val="003A7632"/>
    <w:rsid w:val="003C2994"/>
    <w:rsid w:val="003D501E"/>
    <w:rsid w:val="003E0F06"/>
    <w:rsid w:val="003F3D76"/>
    <w:rsid w:val="00404728"/>
    <w:rsid w:val="00414BC5"/>
    <w:rsid w:val="004223E2"/>
    <w:rsid w:val="00476C5E"/>
    <w:rsid w:val="00492693"/>
    <w:rsid w:val="004A5634"/>
    <w:rsid w:val="004B3F56"/>
    <w:rsid w:val="004C463A"/>
    <w:rsid w:val="004C4DA9"/>
    <w:rsid w:val="004D3042"/>
    <w:rsid w:val="004E130D"/>
    <w:rsid w:val="00501881"/>
    <w:rsid w:val="00504B72"/>
    <w:rsid w:val="0051359E"/>
    <w:rsid w:val="00543B24"/>
    <w:rsid w:val="0054745B"/>
    <w:rsid w:val="00567EDC"/>
    <w:rsid w:val="00591652"/>
    <w:rsid w:val="005D2AFF"/>
    <w:rsid w:val="005E6EBE"/>
    <w:rsid w:val="00602816"/>
    <w:rsid w:val="00653A54"/>
    <w:rsid w:val="00666D95"/>
    <w:rsid w:val="006827B3"/>
    <w:rsid w:val="006B1882"/>
    <w:rsid w:val="006D2807"/>
    <w:rsid w:val="006F34F1"/>
    <w:rsid w:val="0070725F"/>
    <w:rsid w:val="0071159E"/>
    <w:rsid w:val="0071331E"/>
    <w:rsid w:val="0072713D"/>
    <w:rsid w:val="007300EF"/>
    <w:rsid w:val="007419A1"/>
    <w:rsid w:val="00746C38"/>
    <w:rsid w:val="00760512"/>
    <w:rsid w:val="00762780"/>
    <w:rsid w:val="00772C52"/>
    <w:rsid w:val="00777ECE"/>
    <w:rsid w:val="00791148"/>
    <w:rsid w:val="007A6976"/>
    <w:rsid w:val="007B096C"/>
    <w:rsid w:val="007B3CCE"/>
    <w:rsid w:val="007C620E"/>
    <w:rsid w:val="007E4DF6"/>
    <w:rsid w:val="00802404"/>
    <w:rsid w:val="00802B73"/>
    <w:rsid w:val="00804E33"/>
    <w:rsid w:val="008060C2"/>
    <w:rsid w:val="00816CFC"/>
    <w:rsid w:val="00817F36"/>
    <w:rsid w:val="008465F3"/>
    <w:rsid w:val="0085232B"/>
    <w:rsid w:val="008817D9"/>
    <w:rsid w:val="008A2AFA"/>
    <w:rsid w:val="008B0FA8"/>
    <w:rsid w:val="008B303D"/>
    <w:rsid w:val="008B4163"/>
    <w:rsid w:val="008C7E56"/>
    <w:rsid w:val="008D7669"/>
    <w:rsid w:val="008E644D"/>
    <w:rsid w:val="008F5F65"/>
    <w:rsid w:val="00912733"/>
    <w:rsid w:val="00917CC8"/>
    <w:rsid w:val="00952ED8"/>
    <w:rsid w:val="00955E9E"/>
    <w:rsid w:val="009841DF"/>
    <w:rsid w:val="009A4073"/>
    <w:rsid w:val="009A4A19"/>
    <w:rsid w:val="009D2835"/>
    <w:rsid w:val="009D464B"/>
    <w:rsid w:val="009D5847"/>
    <w:rsid w:val="009D7203"/>
    <w:rsid w:val="009E4C8C"/>
    <w:rsid w:val="009E5783"/>
    <w:rsid w:val="009E6C4C"/>
    <w:rsid w:val="009F26DE"/>
    <w:rsid w:val="00A23D94"/>
    <w:rsid w:val="00A33C62"/>
    <w:rsid w:val="00A422AB"/>
    <w:rsid w:val="00A43830"/>
    <w:rsid w:val="00A45515"/>
    <w:rsid w:val="00A50182"/>
    <w:rsid w:val="00A5165B"/>
    <w:rsid w:val="00A6495D"/>
    <w:rsid w:val="00A747BF"/>
    <w:rsid w:val="00A959A9"/>
    <w:rsid w:val="00AB624D"/>
    <w:rsid w:val="00AB7533"/>
    <w:rsid w:val="00AB7E1B"/>
    <w:rsid w:val="00AD5369"/>
    <w:rsid w:val="00AD54F8"/>
    <w:rsid w:val="00AD758A"/>
    <w:rsid w:val="00AE2F2F"/>
    <w:rsid w:val="00B01654"/>
    <w:rsid w:val="00B34D46"/>
    <w:rsid w:val="00B44DFD"/>
    <w:rsid w:val="00B67C8C"/>
    <w:rsid w:val="00B77052"/>
    <w:rsid w:val="00B926C1"/>
    <w:rsid w:val="00BB5052"/>
    <w:rsid w:val="00BD662A"/>
    <w:rsid w:val="00C1021D"/>
    <w:rsid w:val="00C335CC"/>
    <w:rsid w:val="00C7443C"/>
    <w:rsid w:val="00CB3EB6"/>
    <w:rsid w:val="00CC73CF"/>
    <w:rsid w:val="00CD5ADC"/>
    <w:rsid w:val="00CF594E"/>
    <w:rsid w:val="00D0198E"/>
    <w:rsid w:val="00D31508"/>
    <w:rsid w:val="00D35E4E"/>
    <w:rsid w:val="00D7722E"/>
    <w:rsid w:val="00D95945"/>
    <w:rsid w:val="00DD25C4"/>
    <w:rsid w:val="00DD347F"/>
    <w:rsid w:val="00DE5F24"/>
    <w:rsid w:val="00DF064F"/>
    <w:rsid w:val="00E30EAD"/>
    <w:rsid w:val="00E37177"/>
    <w:rsid w:val="00E419F3"/>
    <w:rsid w:val="00E42DF4"/>
    <w:rsid w:val="00E4682D"/>
    <w:rsid w:val="00E57542"/>
    <w:rsid w:val="00E82474"/>
    <w:rsid w:val="00E92F7E"/>
    <w:rsid w:val="00EB497F"/>
    <w:rsid w:val="00ED7DFF"/>
    <w:rsid w:val="00ED7EEC"/>
    <w:rsid w:val="00EE00EC"/>
    <w:rsid w:val="00EF2A71"/>
    <w:rsid w:val="00F21F84"/>
    <w:rsid w:val="00F25FCE"/>
    <w:rsid w:val="00F43484"/>
    <w:rsid w:val="00F7580B"/>
    <w:rsid w:val="00F92015"/>
    <w:rsid w:val="00F92960"/>
    <w:rsid w:val="00F955DC"/>
    <w:rsid w:val="00FA0D31"/>
    <w:rsid w:val="00FE1CCC"/>
    <w:rsid w:val="00FF736D"/>
    <w:rsid w:val="156CC53F"/>
    <w:rsid w:val="1A4C87BB"/>
    <w:rsid w:val="47A1143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BD3B8D"/>
  <w15:docId w15:val="{9A00F79F-1A51-46FF-81C1-3EA32D54B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rsid w:val="002436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
    <w:name w:val="Hyperlink"/>
    <w:rsid w:val="004D3042"/>
    <w:rPr>
      <w:color w:val="0000FF"/>
      <w:u w:val="single"/>
    </w:rPr>
  </w:style>
  <w:style w:type="paragraph" w:styleId="En-tte">
    <w:name w:val="header"/>
    <w:basedOn w:val="Normal"/>
    <w:link w:val="En-tteCar"/>
    <w:uiPriority w:val="99"/>
    <w:unhideWhenUsed/>
    <w:rsid w:val="00B01654"/>
    <w:pPr>
      <w:tabs>
        <w:tab w:val="center" w:pos="4536"/>
        <w:tab w:val="right" w:pos="9072"/>
      </w:tabs>
    </w:pPr>
  </w:style>
  <w:style w:type="character" w:customStyle="1" w:styleId="En-tteCar">
    <w:name w:val="En-tête Car"/>
    <w:link w:val="En-tte"/>
    <w:uiPriority w:val="99"/>
    <w:rsid w:val="00B01654"/>
    <w:rPr>
      <w:sz w:val="24"/>
      <w:szCs w:val="24"/>
    </w:rPr>
  </w:style>
  <w:style w:type="paragraph" w:styleId="Pieddepage">
    <w:name w:val="footer"/>
    <w:basedOn w:val="Normal"/>
    <w:link w:val="PieddepageCar"/>
    <w:uiPriority w:val="99"/>
    <w:unhideWhenUsed/>
    <w:rsid w:val="00B01654"/>
    <w:pPr>
      <w:tabs>
        <w:tab w:val="center" w:pos="4536"/>
        <w:tab w:val="right" w:pos="9072"/>
      </w:tabs>
    </w:pPr>
  </w:style>
  <w:style w:type="character" w:customStyle="1" w:styleId="PieddepageCar">
    <w:name w:val="Pied de page Car"/>
    <w:link w:val="Pieddepage"/>
    <w:uiPriority w:val="99"/>
    <w:rsid w:val="00B01654"/>
    <w:rPr>
      <w:sz w:val="24"/>
      <w:szCs w:val="24"/>
    </w:rPr>
  </w:style>
  <w:style w:type="paragraph" w:styleId="Sansinterligne">
    <w:name w:val="No Spacing"/>
    <w:basedOn w:val="Normal"/>
    <w:uiPriority w:val="1"/>
    <w:qFormat/>
    <w:rsid w:val="00B01654"/>
    <w:rPr>
      <w:rFonts w:ascii="Calibri" w:hAnsi="Calibri"/>
      <w:color w:val="000000"/>
      <w:sz w:val="22"/>
      <w:szCs w:val="22"/>
    </w:rPr>
  </w:style>
  <w:style w:type="paragraph" w:styleId="Textedebulles">
    <w:name w:val="Balloon Text"/>
    <w:basedOn w:val="Normal"/>
    <w:link w:val="TextedebullesCar"/>
    <w:uiPriority w:val="99"/>
    <w:semiHidden/>
    <w:unhideWhenUsed/>
    <w:rsid w:val="00B01654"/>
    <w:rPr>
      <w:rFonts w:ascii="Tahoma" w:hAnsi="Tahoma" w:cs="Tahoma"/>
      <w:sz w:val="16"/>
      <w:szCs w:val="16"/>
    </w:rPr>
  </w:style>
  <w:style w:type="character" w:customStyle="1" w:styleId="TextedebullesCar">
    <w:name w:val="Texte de bulles Car"/>
    <w:link w:val="Textedebulles"/>
    <w:uiPriority w:val="99"/>
    <w:semiHidden/>
    <w:rsid w:val="00B01654"/>
    <w:rPr>
      <w:rFonts w:ascii="Tahoma" w:hAnsi="Tahoma" w:cs="Tahoma"/>
      <w:sz w:val="16"/>
      <w:szCs w:val="16"/>
    </w:rPr>
  </w:style>
  <w:style w:type="paragraph" w:styleId="NormalWeb">
    <w:name w:val="Normal (Web)"/>
    <w:basedOn w:val="Normal"/>
    <w:uiPriority w:val="99"/>
    <w:semiHidden/>
    <w:unhideWhenUsed/>
    <w:rsid w:val="00ED7EEC"/>
    <w:pPr>
      <w:spacing w:before="100" w:beforeAutospacing="1" w:after="100" w:afterAutospacing="1"/>
    </w:pPr>
  </w:style>
  <w:style w:type="character" w:styleId="Marquedecommentaire">
    <w:name w:val="annotation reference"/>
    <w:basedOn w:val="Policepardfaut"/>
    <w:uiPriority w:val="99"/>
    <w:semiHidden/>
    <w:unhideWhenUsed/>
    <w:rsid w:val="00210CD8"/>
    <w:rPr>
      <w:sz w:val="16"/>
      <w:szCs w:val="16"/>
    </w:rPr>
  </w:style>
  <w:style w:type="paragraph" w:styleId="Commentaire">
    <w:name w:val="annotation text"/>
    <w:basedOn w:val="Normal"/>
    <w:link w:val="CommentaireCar"/>
    <w:uiPriority w:val="99"/>
    <w:semiHidden/>
    <w:unhideWhenUsed/>
    <w:rsid w:val="00210CD8"/>
    <w:rPr>
      <w:sz w:val="20"/>
      <w:szCs w:val="20"/>
    </w:rPr>
  </w:style>
  <w:style w:type="character" w:customStyle="1" w:styleId="CommentaireCar">
    <w:name w:val="Commentaire Car"/>
    <w:basedOn w:val="Policepardfaut"/>
    <w:link w:val="Commentaire"/>
    <w:uiPriority w:val="99"/>
    <w:semiHidden/>
    <w:rsid w:val="00210CD8"/>
  </w:style>
  <w:style w:type="paragraph" w:styleId="Objetducommentaire">
    <w:name w:val="annotation subject"/>
    <w:basedOn w:val="Commentaire"/>
    <w:next w:val="Commentaire"/>
    <w:link w:val="ObjetducommentaireCar"/>
    <w:uiPriority w:val="99"/>
    <w:semiHidden/>
    <w:unhideWhenUsed/>
    <w:rsid w:val="00210CD8"/>
    <w:rPr>
      <w:b/>
      <w:bCs/>
    </w:rPr>
  </w:style>
  <w:style w:type="character" w:customStyle="1" w:styleId="ObjetducommentaireCar">
    <w:name w:val="Objet du commentaire Car"/>
    <w:basedOn w:val="CommentaireCar"/>
    <w:link w:val="Objetducommentaire"/>
    <w:uiPriority w:val="99"/>
    <w:semiHidden/>
    <w:rsid w:val="00210CD8"/>
    <w:rPr>
      <w:b/>
      <w:bCs/>
    </w:rPr>
  </w:style>
  <w:style w:type="character" w:styleId="Textedelespacerserv">
    <w:name w:val="Placeholder Text"/>
    <w:basedOn w:val="Policepardfaut"/>
    <w:uiPriority w:val="99"/>
    <w:semiHidden/>
    <w:rsid w:val="00AB624D"/>
    <w:rPr>
      <w:color w:val="808080"/>
    </w:rPr>
  </w:style>
  <w:style w:type="paragraph" w:styleId="Paragraphedeliste">
    <w:name w:val="List Paragraph"/>
    <w:basedOn w:val="Normal"/>
    <w:uiPriority w:val="34"/>
    <w:qFormat/>
    <w:rsid w:val="006028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glossaryDocument" Target="glossary/document.xml"/><Relationship Id="rId3" Type="http://schemas.openxmlformats.org/officeDocument/2006/relationships/customXml" Target="../customXml/item2.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4.xml"/><Relationship Id="rId10" Type="http://schemas.openxmlformats.org/officeDocument/2006/relationships/footnotes" Target="footnotes.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2065159"/>
        <w:category>
          <w:name w:val="Général"/>
          <w:gallery w:val="placeholder"/>
        </w:category>
        <w:types>
          <w:type w:val="bbPlcHdr"/>
        </w:types>
        <w:behaviors>
          <w:behavior w:val="content"/>
        </w:behaviors>
        <w:guid w:val="{35231980-B962-40C7-A95B-6D7D83E8680E}"/>
      </w:docPartPr>
      <w:docPartBody>
        <w:p w:rsidR="007419A1" w:rsidRDefault="007419A1">
          <w:r w:rsidRPr="003D0438">
            <w:rPr>
              <w:rStyle w:val="Textedelespacerserv"/>
            </w:rPr>
            <w:t>Choisissez un élément.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markup="0" w:comments="0" w:insDel="0" w:formatting="0"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419A1"/>
    <w:rsid w:val="000C7B6A"/>
    <w:rsid w:val="002B1DA4"/>
    <w:rsid w:val="00473DB0"/>
    <w:rsid w:val="00555418"/>
    <w:rsid w:val="00644101"/>
    <w:rsid w:val="007419A1"/>
    <w:rsid w:val="00810100"/>
    <w:rsid w:val="00812717"/>
    <w:rsid w:val="008A691D"/>
    <w:rsid w:val="009461E4"/>
    <w:rsid w:val="00D91D9C"/>
    <w:rsid w:val="00DA035A"/>
    <w:rsid w:val="00FA4B8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7419A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1786CE3D62A614BB412BA9B023A1674" ma:contentTypeVersion="4" ma:contentTypeDescription="Create a new document." ma:contentTypeScope="" ma:versionID="7d80136fa7e6f24b95833ca9d4439c51">
  <xsd:schema xmlns:xsd="http://www.w3.org/2001/XMLSchema" xmlns:xs="http://www.w3.org/2001/XMLSchema" xmlns:p="http://schemas.microsoft.com/office/2006/metadata/properties" xmlns:ns2="7cea482c-4183-4a9c-b806-00df5acbbe55" xmlns:ns3="102d9225-a4d4-4450-bbd7-6d5acc5bae34" targetNamespace="http://schemas.microsoft.com/office/2006/metadata/properties" ma:root="true" ma:fieldsID="9dde8f84f2c4d00dd32051adb12c9b9a" ns2:_="" ns3:_="">
    <xsd:import namespace="7cea482c-4183-4a9c-b806-00df5acbbe55"/>
    <xsd:import namespace="102d9225-a4d4-4450-bbd7-6d5acc5bae3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ea482c-4183-4a9c-b806-00df5acbb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2d9225-a4d4-4450-bbd7-6d5acc5bae3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3F6F95-D20F-4273-BFE2-1BA5FCE35069}">
  <ds:schemaRefs>
    <ds:schemaRef ds:uri="http://schemas.microsoft.com/sharepoint/v3/contenttype/forms"/>
  </ds:schemaRefs>
</ds:datastoreItem>
</file>

<file path=customXml/itemProps2.xml><?xml version="1.0" encoding="utf-8"?>
<ds:datastoreItem xmlns:ds="http://schemas.openxmlformats.org/officeDocument/2006/customXml" ds:itemID="{8084CF2B-C87E-4C6C-9A9D-7E914ACAEE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ea482c-4183-4a9c-b806-00df5acbbe55"/>
    <ds:schemaRef ds:uri="102d9225-a4d4-4450-bbd7-6d5acc5bae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B73D4D5-B72E-4F5E-9A89-DAEA28D8DDEB}">
  <ds:schemaRefs>
    <ds:schemaRef ds:uri="http://purl.org/dc/dcmitype/"/>
    <ds:schemaRef ds:uri="http://purl.org/dc/elements/1.1/"/>
    <ds:schemaRef ds:uri="http://schemas.microsoft.com/office/2006/metadata/properties"/>
    <ds:schemaRef ds:uri="http://www.w3.org/XML/1998/namespace"/>
    <ds:schemaRef ds:uri="http://schemas.microsoft.com/office/2006/documentManagement/types"/>
    <ds:schemaRef ds:uri="http://schemas.microsoft.com/office/infopath/2007/PartnerControls"/>
    <ds:schemaRef ds:uri="http://purl.org/dc/terms/"/>
    <ds:schemaRef ds:uri="http://schemas.openxmlformats.org/package/2006/metadata/core-properties"/>
    <ds:schemaRef ds:uri="102d9225-a4d4-4450-bbd7-6d5acc5bae34"/>
    <ds:schemaRef ds:uri="7cea482c-4183-4a9c-b806-00df5acbbe55"/>
  </ds:schemaRefs>
</ds:datastoreItem>
</file>

<file path=customXml/itemProps4.xml><?xml version="1.0" encoding="utf-8"?>
<ds:datastoreItem xmlns:ds="http://schemas.openxmlformats.org/officeDocument/2006/customXml" ds:itemID="{A141B17B-AD3B-4FAF-A8F1-3EA72C5D2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399</Words>
  <Characters>2327</Characters>
  <Application>Microsoft Office Word</Application>
  <DocSecurity>0</DocSecurity>
  <Lines>19</Lines>
  <Paragraphs>5</Paragraphs>
  <ScaleCrop>false</ScaleCrop>
  <HeadingPairs>
    <vt:vector size="2" baseType="variant">
      <vt:variant>
        <vt:lpstr>Titre</vt:lpstr>
      </vt:variant>
      <vt:variant>
        <vt:i4>1</vt:i4>
      </vt:variant>
    </vt:vector>
  </HeadingPairs>
  <TitlesOfParts>
    <vt:vector size="1" baseType="lpstr">
      <vt:lpstr/>
    </vt:vector>
  </TitlesOfParts>
  <Company>Air France</Company>
  <LinksUpToDate>false</LinksUpToDate>
  <CharactersWithSpaces>2721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Air France</dc:creator>
  <cp:lastModifiedBy>Bougan Christiane</cp:lastModifiedBy>
  <cp:revision>3</cp:revision>
  <cp:lastPrinted>2017-03-17T14:38:00Z</cp:lastPrinted>
  <dcterms:created xsi:type="dcterms:W3CDTF">2024-04-12T16:02:00Z</dcterms:created>
  <dcterms:modified xsi:type="dcterms:W3CDTF">2024-04-16T09:35:00Z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0x010100B1786CE3D62A614BB412BA9B023A1674</vt:lpwstr>
  </property>
</Properties>
</file>